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4B4B2" w14:textId="77777777" w:rsidR="00FB16AE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143D987E" w14:textId="15C20774" w:rsidR="00FB16AE" w:rsidRPr="003C150B" w:rsidRDefault="00FB16AE" w:rsidP="00FB16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ELENCO SOCI FONDATORI</w:t>
      </w:r>
    </w:p>
    <w:p w14:paraId="1A0FD771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6CC8D055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Pubblica Amministrazione</w:t>
      </w:r>
    </w:p>
    <w:p w14:paraId="6EED3540" w14:textId="77777777" w:rsidR="00FB16AE" w:rsidRPr="003C150B" w:rsidRDefault="00FB16AE" w:rsidP="00FB16AE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Comune di Cremona</w:t>
      </w:r>
    </w:p>
    <w:p w14:paraId="1D20D981" w14:textId="77777777" w:rsidR="00FB16AE" w:rsidRPr="003C150B" w:rsidRDefault="00FB16AE" w:rsidP="00FB16AE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Azienda speciale comunale per i servizi alla persona "Cremona Solidale"</w:t>
      </w:r>
    </w:p>
    <w:p w14:paraId="1044EA14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ED4CE4B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Università</w:t>
      </w:r>
    </w:p>
    <w:p w14:paraId="04FAE299" w14:textId="77777777" w:rsidR="00FB16AE" w:rsidRPr="003C150B" w:rsidRDefault="00FB16AE" w:rsidP="00FB16A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Università Cattolica del Sacro Cuore</w:t>
      </w:r>
    </w:p>
    <w:p w14:paraId="27D3C8C5" w14:textId="77777777" w:rsidR="00FB16AE" w:rsidRPr="003C150B" w:rsidRDefault="00FB16AE" w:rsidP="00FB16A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Politecnico di Milano</w:t>
      </w:r>
    </w:p>
    <w:p w14:paraId="02CA0875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BB330A5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Enti Religiosi</w:t>
      </w:r>
    </w:p>
    <w:p w14:paraId="445DF000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Sant'Agata in Cremona</w:t>
      </w:r>
    </w:p>
    <w:p w14:paraId="62CD1A79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Santi Clemente e Imerio in Cremona</w:t>
      </w:r>
    </w:p>
    <w:p w14:paraId="717D7210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Cisto Re in Cremona</w:t>
      </w:r>
    </w:p>
    <w:p w14:paraId="748DD568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Santi Nazaro e Celso in San Giuseppe (</w:t>
      </w:r>
      <w:proofErr w:type="spellStart"/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Cambonino</w:t>
      </w:r>
      <w:proofErr w:type="spellEnd"/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 in Cremona</w:t>
      </w:r>
    </w:p>
    <w:p w14:paraId="0040F1E5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San Michele Vetere in Cremona</w:t>
      </w:r>
    </w:p>
    <w:p w14:paraId="568C7C16" w14:textId="77777777" w:rsidR="00FB16AE" w:rsidRPr="003C150B" w:rsidRDefault="00FB16AE" w:rsidP="00FB16AE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Parrocchia SS Nazario e Celso in S. Abbondio in Cremona</w:t>
      </w:r>
    </w:p>
    <w:p w14:paraId="6681440A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81C1904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Enti del Terzo Settore</w:t>
      </w:r>
    </w:p>
    <w:p w14:paraId="38F858B7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Consorzio Sol. Co Cremona</w:t>
      </w:r>
    </w:p>
    <w:p w14:paraId="2A70290B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CSV Lombardia Sud ETS</w:t>
      </w:r>
    </w:p>
    <w:p w14:paraId="2BE34631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Cooperativa servizi per l'accoglienza Onlus (Caritas Cremona)</w:t>
      </w:r>
    </w:p>
    <w:p w14:paraId="49088C4F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Fondazione La Pace Onlus Cremona</w:t>
      </w:r>
    </w:p>
    <w:p w14:paraId="67FB899D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ANFFAS Cremona APS</w:t>
      </w:r>
    </w:p>
    <w:p w14:paraId="37DB40D9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ARCI Cremona APS</w:t>
      </w:r>
    </w:p>
    <w:p w14:paraId="7153A57D" w14:textId="77777777" w:rsidR="00FB16AE" w:rsidRPr="003C150B" w:rsidRDefault="00FB16AE" w:rsidP="00FB16AE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ACLI Service Cremona </w:t>
      </w:r>
      <w:proofErr w:type="spellStart"/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srl</w:t>
      </w:r>
      <w:proofErr w:type="spellEnd"/>
    </w:p>
    <w:p w14:paraId="31009264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DFCC20B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4AD1748" w14:textId="77777777" w:rsidR="00FB16AE" w:rsidRPr="003C150B" w:rsidRDefault="00FB16AE" w:rsidP="00FB16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CONSIGLIO DI AMMINISTRAZIONE</w:t>
      </w:r>
    </w:p>
    <w:p w14:paraId="5F630596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74DA42ED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Francesco Monterosso</w:t>
      </w: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Presidente</w:t>
      </w:r>
    </w:p>
    <w:p w14:paraId="74466C77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Antonella D’Ambrosio – </w:t>
      </w:r>
      <w:r w:rsidRPr="003C150B">
        <w:rPr>
          <w:rFonts w:ascii="Arial" w:hAnsi="Arial" w:cs="Arial"/>
        </w:rPr>
        <w:t>Vice Presidente</w:t>
      </w:r>
    </w:p>
    <w:p w14:paraId="4CBC0080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Andrea </w:t>
      </w:r>
      <w:proofErr w:type="spellStart"/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Cariani</w:t>
      </w:r>
      <w:proofErr w:type="spellEnd"/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- Consigliere</w:t>
      </w:r>
    </w:p>
    <w:p w14:paraId="636BFE4C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Carlo Dal Conte</w:t>
      </w: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- Consigliere</w:t>
      </w:r>
    </w:p>
    <w:p w14:paraId="4107949B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Enrico Manfredini</w:t>
      </w: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-  Consigliere </w:t>
      </w:r>
    </w:p>
    <w:p w14:paraId="5ADCE6D5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Francesco Casella</w:t>
      </w: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- Consigliere</w:t>
      </w:r>
    </w:p>
    <w:p w14:paraId="67906220" w14:textId="77777777" w:rsidR="00FB16AE" w:rsidRPr="003C150B" w:rsidRDefault="00FB16AE" w:rsidP="00FB16AE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Cs/>
          <w:sz w:val="24"/>
          <w:szCs w:val="24"/>
          <w:lang w:eastAsia="it-IT"/>
        </w:rPr>
        <w:t>Giuseppe Monaco</w:t>
      </w: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- Consigliere</w:t>
      </w:r>
    </w:p>
    <w:p w14:paraId="29116348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B1A8C16" w14:textId="77777777" w:rsidR="00FB16AE" w:rsidRPr="003C150B" w:rsidRDefault="00FB16AE" w:rsidP="00FB16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SINDACO E REVISORE LEGALE</w:t>
      </w:r>
      <w:bookmarkStart w:id="0" w:name="_GoBack"/>
      <w:bookmarkEnd w:id="0"/>
    </w:p>
    <w:p w14:paraId="647CF40B" w14:textId="77777777" w:rsidR="00FB16AE" w:rsidRPr="003C150B" w:rsidRDefault="00FB16AE" w:rsidP="00FB16AE">
      <w:pPr>
        <w:pStyle w:val="Paragrafoelenco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C15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Andrea Gamba </w:t>
      </w:r>
    </w:p>
    <w:p w14:paraId="28AB31D9" w14:textId="77777777" w:rsidR="00FB16AE" w:rsidRPr="003C150B" w:rsidRDefault="00FB16AE" w:rsidP="00FB16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01007EC" w14:textId="77777777" w:rsidR="004E753C" w:rsidRPr="00BD12F1" w:rsidRDefault="004E753C" w:rsidP="00253FBE">
      <w:pPr>
        <w:spacing w:after="0" w:line="240" w:lineRule="auto"/>
        <w:rPr>
          <w:rFonts w:cstheme="minorHAnsi"/>
          <w:b/>
          <w:sz w:val="24"/>
        </w:rPr>
      </w:pPr>
    </w:p>
    <w:sectPr w:rsidR="004E753C" w:rsidRPr="00BD12F1" w:rsidSect="00253FBE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C18B" w14:textId="77777777" w:rsidR="00AD6314" w:rsidRDefault="00AD6314" w:rsidP="004E753C">
      <w:pPr>
        <w:spacing w:after="0" w:line="240" w:lineRule="auto"/>
      </w:pPr>
      <w:r>
        <w:separator/>
      </w:r>
    </w:p>
  </w:endnote>
  <w:endnote w:type="continuationSeparator" w:id="0">
    <w:p w14:paraId="644BC6AE" w14:textId="77777777" w:rsidR="00AD6314" w:rsidRDefault="00AD6314" w:rsidP="004E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B00C" w14:textId="0660242B" w:rsidR="004E753C" w:rsidRPr="006E7153" w:rsidRDefault="004E753C" w:rsidP="004E753C">
    <w:pPr>
      <w:spacing w:after="0" w:line="240" w:lineRule="auto"/>
      <w:rPr>
        <w:rFonts w:cstheme="minorHAnsi"/>
        <w:bCs/>
      </w:rPr>
    </w:pPr>
    <w:r w:rsidRPr="006E7153">
      <w:rPr>
        <w:rFonts w:cstheme="minorHAnsi"/>
      </w:rPr>
      <w:t xml:space="preserve">P.za del Comune </w:t>
    </w:r>
    <w:proofErr w:type="gramStart"/>
    <w:r w:rsidRPr="006E7153">
      <w:rPr>
        <w:rFonts w:cstheme="minorHAnsi"/>
      </w:rPr>
      <w:t>8  26100</w:t>
    </w:r>
    <w:proofErr w:type="gramEnd"/>
    <w:r w:rsidRPr="006E7153">
      <w:rPr>
        <w:rFonts w:cstheme="minorHAnsi"/>
      </w:rPr>
      <w:t xml:space="preserve"> Cremona - CF </w:t>
    </w:r>
    <w:r w:rsidRPr="006E7153">
      <w:rPr>
        <w:rFonts w:cstheme="minorHAnsi"/>
        <w:bCs/>
      </w:rPr>
      <w:t>93069050198</w:t>
    </w:r>
  </w:p>
  <w:p w14:paraId="44259082" w14:textId="76768F99" w:rsidR="004E753C" w:rsidRPr="006E7153" w:rsidRDefault="004E753C" w:rsidP="004E753C">
    <w:pPr>
      <w:spacing w:after="0"/>
    </w:pPr>
    <w:proofErr w:type="gramStart"/>
    <w:r w:rsidRPr="006E7153">
      <w:t>cercremonaets@gmail.com  -</w:t>
    </w:r>
    <w:proofErr w:type="gramEnd"/>
    <w:r w:rsidRPr="006E7153">
      <w:t xml:space="preserve"> cercremonaets@pec.it</w:t>
    </w:r>
  </w:p>
  <w:p w14:paraId="7025A43D" w14:textId="3FFDC51A" w:rsidR="004E753C" w:rsidRPr="006E7153" w:rsidRDefault="004E753C" w:rsidP="004E753C">
    <w:pPr>
      <w:spacing w:after="0"/>
    </w:pPr>
    <w:r w:rsidRPr="006E7153">
      <w:t>www.cercremona</w:t>
    </w:r>
    <w:r w:rsidR="00FB16AE">
      <w:t>ets</w:t>
    </w:r>
    <w:r w:rsidRPr="006E7153">
      <w:t>.it</w:t>
    </w:r>
  </w:p>
  <w:p w14:paraId="53163F27" w14:textId="77777777" w:rsidR="004E753C" w:rsidRDefault="004E75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1D44" w14:textId="77777777" w:rsidR="00AD6314" w:rsidRDefault="00AD6314" w:rsidP="004E753C">
      <w:pPr>
        <w:spacing w:after="0" w:line="240" w:lineRule="auto"/>
      </w:pPr>
      <w:r>
        <w:separator/>
      </w:r>
    </w:p>
  </w:footnote>
  <w:footnote w:type="continuationSeparator" w:id="0">
    <w:p w14:paraId="722B187D" w14:textId="77777777" w:rsidR="00AD6314" w:rsidRDefault="00AD6314" w:rsidP="004E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CEA0" w14:textId="77777777" w:rsidR="004E753C" w:rsidRDefault="004E753C" w:rsidP="004E753C">
    <w:pPr>
      <w:spacing w:after="0" w:line="240" w:lineRule="auto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8240" behindDoc="0" locked="0" layoutInCell="1" allowOverlap="1" wp14:anchorId="2BF36129" wp14:editId="4D16BB9D">
          <wp:simplePos x="0" y="0"/>
          <wp:positionH relativeFrom="column">
            <wp:posOffset>-309123</wp:posOffset>
          </wp:positionH>
          <wp:positionV relativeFrom="paragraph">
            <wp:posOffset>-307217</wp:posOffset>
          </wp:positionV>
          <wp:extent cx="1530220" cy="7810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_simbolo_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2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8B980E" w14:textId="7C285FAF" w:rsidR="004E753C" w:rsidRDefault="004E753C" w:rsidP="004E753C">
    <w:pPr>
      <w:spacing w:after="0" w:line="240" w:lineRule="auto"/>
      <w:rPr>
        <w:b/>
      </w:rPr>
    </w:pPr>
  </w:p>
  <w:p w14:paraId="6D1AEA62" w14:textId="77777777" w:rsidR="004E753C" w:rsidRDefault="004E753C" w:rsidP="004E753C">
    <w:pPr>
      <w:spacing w:after="0" w:line="240" w:lineRule="auto"/>
      <w:rPr>
        <w:b/>
      </w:rPr>
    </w:pPr>
  </w:p>
  <w:p w14:paraId="44553950" w14:textId="158616E9" w:rsidR="004E753C" w:rsidRPr="004E753C" w:rsidRDefault="006E7153" w:rsidP="004E753C">
    <w:pPr>
      <w:spacing w:after="0" w:line="240" w:lineRule="auto"/>
      <w:ind w:left="-426"/>
      <w:rPr>
        <w:rFonts w:cstheme="minorHAnsi"/>
        <w:b/>
        <w:sz w:val="28"/>
      </w:rPr>
    </w:pPr>
    <w:r>
      <w:rPr>
        <w:rFonts w:cstheme="minorHAnsi"/>
        <w:b/>
        <w:sz w:val="28"/>
      </w:rPr>
      <w:t>Fondazione CER c</w:t>
    </w:r>
    <w:r w:rsidR="004E753C" w:rsidRPr="004E753C">
      <w:rPr>
        <w:rFonts w:cstheme="minorHAnsi"/>
        <w:b/>
        <w:sz w:val="28"/>
      </w:rPr>
      <w:t>ittà di Cremona ETS</w:t>
    </w:r>
  </w:p>
  <w:p w14:paraId="680C8A98" w14:textId="77777777" w:rsidR="004E753C" w:rsidRDefault="004E75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3D3"/>
    <w:multiLevelType w:val="hybridMultilevel"/>
    <w:tmpl w:val="A3E03646"/>
    <w:lvl w:ilvl="0" w:tplc="0410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" w15:restartNumberingAfterBreak="0">
    <w:nsid w:val="087E054F"/>
    <w:multiLevelType w:val="hybridMultilevel"/>
    <w:tmpl w:val="B6C67812"/>
    <w:lvl w:ilvl="0" w:tplc="0410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1A7816B0"/>
    <w:multiLevelType w:val="hybridMultilevel"/>
    <w:tmpl w:val="2A8CC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43942"/>
    <w:multiLevelType w:val="hybridMultilevel"/>
    <w:tmpl w:val="BE6E3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02303"/>
    <w:multiLevelType w:val="hybridMultilevel"/>
    <w:tmpl w:val="D87A5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6707E"/>
    <w:multiLevelType w:val="hybridMultilevel"/>
    <w:tmpl w:val="A82E5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58E3"/>
    <w:multiLevelType w:val="hybridMultilevel"/>
    <w:tmpl w:val="6E5C2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32346"/>
    <w:multiLevelType w:val="hybridMultilevel"/>
    <w:tmpl w:val="C958F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218A"/>
    <w:multiLevelType w:val="hybridMultilevel"/>
    <w:tmpl w:val="C8A88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91FB8"/>
    <w:multiLevelType w:val="hybridMultilevel"/>
    <w:tmpl w:val="6F72CBD6"/>
    <w:lvl w:ilvl="0" w:tplc="D4B4745C">
      <w:start w:val="16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8F"/>
    <w:rsid w:val="00015E6D"/>
    <w:rsid w:val="000D7FE0"/>
    <w:rsid w:val="00253FBE"/>
    <w:rsid w:val="00413EE8"/>
    <w:rsid w:val="004E753C"/>
    <w:rsid w:val="005A2D0F"/>
    <w:rsid w:val="006E7153"/>
    <w:rsid w:val="008E5B8F"/>
    <w:rsid w:val="009D01D3"/>
    <w:rsid w:val="00A41C48"/>
    <w:rsid w:val="00AD6314"/>
    <w:rsid w:val="00B63B74"/>
    <w:rsid w:val="00B77684"/>
    <w:rsid w:val="00BD12F1"/>
    <w:rsid w:val="00C23C92"/>
    <w:rsid w:val="00C516F7"/>
    <w:rsid w:val="00C72A2E"/>
    <w:rsid w:val="00FB16AE"/>
    <w:rsid w:val="00FC09D9"/>
    <w:rsid w:val="00FE65B8"/>
    <w:rsid w:val="06C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53B7"/>
  <w15:chartTrackingRefBased/>
  <w15:docId w15:val="{43045119-4785-43C7-9E21-B9B4BD2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16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01D3"/>
    <w:pPr>
      <w:ind w:left="720"/>
      <w:contextualSpacing/>
    </w:pPr>
  </w:style>
  <w:style w:type="character" w:customStyle="1" w:styleId="size">
    <w:name w:val="size"/>
    <w:basedOn w:val="Carpredefinitoparagrafo"/>
    <w:rsid w:val="00C72A2E"/>
  </w:style>
  <w:style w:type="paragraph" w:styleId="Intestazione">
    <w:name w:val="header"/>
    <w:basedOn w:val="Normale"/>
    <w:link w:val="IntestazioneCarattere"/>
    <w:uiPriority w:val="99"/>
    <w:unhideWhenUsed/>
    <w:rsid w:val="004E7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53C"/>
  </w:style>
  <w:style w:type="paragraph" w:styleId="Pidipagina">
    <w:name w:val="footer"/>
    <w:basedOn w:val="Normale"/>
    <w:link w:val="PidipaginaCarattere"/>
    <w:uiPriority w:val="99"/>
    <w:unhideWhenUsed/>
    <w:rsid w:val="004E7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86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30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37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12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35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2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25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30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1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2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05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Monterosso</dc:creator>
  <cp:keywords/>
  <dc:description/>
  <cp:lastModifiedBy>Francesco Monterosso</cp:lastModifiedBy>
  <cp:revision>2</cp:revision>
  <dcterms:created xsi:type="dcterms:W3CDTF">2026-04-23T07:09:00Z</dcterms:created>
  <dcterms:modified xsi:type="dcterms:W3CDTF">2026-04-23T07:09:00Z</dcterms:modified>
</cp:coreProperties>
</file>